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27" w:rsidRDefault="00F64927" w:rsidP="00F64927">
      <w:pPr>
        <w:pStyle w:val="a5"/>
      </w:pPr>
      <w:r>
        <w:rPr>
          <w:rFonts w:asciiTheme="minorHAnsi" w:hAnsiTheme="minorHAnsi"/>
          <w:sz w:val="22"/>
        </w:rPr>
        <w:t xml:space="preserve">                      </w:t>
      </w:r>
      <w:r>
        <w:t>Муниципальное бюджетное дошкольное образовательное учреждение</w:t>
      </w:r>
    </w:p>
    <w:p w:rsidR="00F64927" w:rsidRDefault="0044680D" w:rsidP="00F64927">
      <w:pPr>
        <w:pStyle w:val="a5"/>
        <w:jc w:val="center"/>
      </w:pPr>
      <w:r>
        <w:t>«Д</w:t>
      </w:r>
      <w:r w:rsidR="00F64927">
        <w:t>етски</w:t>
      </w:r>
      <w:r>
        <w:t xml:space="preserve">й сад общеразвивающего вида № 33 </w:t>
      </w:r>
    </w:p>
    <w:p w:rsidR="00F64927" w:rsidRDefault="0044680D" w:rsidP="00F64927">
      <w:pPr>
        <w:pStyle w:val="a5"/>
        <w:jc w:val="center"/>
      </w:pPr>
      <w:r>
        <w:t xml:space="preserve">Нижнекамского </w:t>
      </w:r>
      <w:r w:rsidR="00F64927">
        <w:t xml:space="preserve"> муниципального района Республики Татарстан</w:t>
      </w:r>
    </w:p>
    <w:p w:rsidR="00F64927" w:rsidRDefault="00F64927" w:rsidP="00F64927">
      <w:pPr>
        <w:spacing w:line="240" w:lineRule="auto"/>
        <w:jc w:val="right"/>
        <w:rPr>
          <w:rFonts w:cs="Times New Roman"/>
          <w:szCs w:val="24"/>
        </w:rPr>
      </w:pPr>
    </w:p>
    <w:p w:rsidR="00F64927" w:rsidRDefault="00F64927" w:rsidP="00F64927">
      <w:pPr>
        <w:spacing w:line="240" w:lineRule="auto"/>
        <w:jc w:val="right"/>
        <w:rPr>
          <w:rFonts w:cs="Times New Roman"/>
          <w:szCs w:val="24"/>
        </w:rPr>
      </w:pPr>
    </w:p>
    <w:p w:rsidR="00323287" w:rsidRDefault="00323287" w:rsidP="00F64927">
      <w:pPr>
        <w:spacing w:line="240" w:lineRule="auto"/>
        <w:jc w:val="right"/>
        <w:rPr>
          <w:rFonts w:cs="Times New Roman"/>
          <w:szCs w:val="24"/>
        </w:rPr>
      </w:pPr>
    </w:p>
    <w:p w:rsidR="00F64927" w:rsidRPr="00B65C36" w:rsidRDefault="00F64927" w:rsidP="0044680D">
      <w:pPr>
        <w:spacing w:after="0" w:line="240" w:lineRule="auto"/>
        <w:jc w:val="center"/>
        <w:rPr>
          <w:rFonts w:cs="Times New Roman"/>
          <w:szCs w:val="24"/>
        </w:rPr>
      </w:pPr>
      <w:r w:rsidRPr="00E70DD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4680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64927" w:rsidRPr="00B65C36" w:rsidRDefault="00F64927" w:rsidP="00F64927">
      <w:pPr>
        <w:spacing w:line="240" w:lineRule="auto"/>
        <w:jc w:val="right"/>
        <w:rPr>
          <w:rFonts w:cs="Times New Roman"/>
          <w:szCs w:val="24"/>
        </w:rPr>
      </w:pPr>
    </w:p>
    <w:p w:rsidR="00F64927" w:rsidRPr="008358D9" w:rsidRDefault="00F64927" w:rsidP="00F64927">
      <w:pPr>
        <w:ind w:left="7380" w:right="-416"/>
      </w:pPr>
      <w:r w:rsidRPr="008358D9">
        <w:t xml:space="preserve">  </w:t>
      </w:r>
    </w:p>
    <w:p w:rsidR="00F64927" w:rsidRPr="008358D9" w:rsidRDefault="00F64927" w:rsidP="00323287"/>
    <w:p w:rsidR="00F64927" w:rsidRPr="008358D9" w:rsidRDefault="00F64927" w:rsidP="00F64927"/>
    <w:p w:rsidR="00F64927" w:rsidRPr="008358D9" w:rsidRDefault="00F64927" w:rsidP="00F64927">
      <w:pPr>
        <w:jc w:val="center"/>
        <w:rPr>
          <w:b/>
        </w:rPr>
      </w:pPr>
    </w:p>
    <w:p w:rsidR="00F64927" w:rsidRPr="00F64927" w:rsidRDefault="00F64927" w:rsidP="00F64927">
      <w:pPr>
        <w:pStyle w:val="1"/>
        <w:tabs>
          <w:tab w:val="left" w:pos="360"/>
        </w:tabs>
        <w:spacing w:before="0" w:after="0" w:line="360" w:lineRule="auto"/>
        <w:ind w:left="-360"/>
        <w:jc w:val="center"/>
        <w:rPr>
          <w:rFonts w:ascii="Times New Roman" w:hAnsi="Times New Roman"/>
          <w:sz w:val="28"/>
          <w:szCs w:val="28"/>
        </w:rPr>
      </w:pPr>
      <w:r w:rsidRPr="00F64927">
        <w:rPr>
          <w:rFonts w:ascii="Times New Roman" w:hAnsi="Times New Roman"/>
          <w:sz w:val="28"/>
          <w:szCs w:val="28"/>
        </w:rPr>
        <w:t>П Л А Н</w:t>
      </w:r>
    </w:p>
    <w:p w:rsidR="00F64927" w:rsidRPr="00F64927" w:rsidRDefault="00F64927" w:rsidP="00F64927">
      <w:pPr>
        <w:tabs>
          <w:tab w:val="left" w:pos="360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27">
        <w:rPr>
          <w:rFonts w:ascii="Times New Roman" w:hAnsi="Times New Roman" w:cs="Times New Roman"/>
          <w:b/>
          <w:sz w:val="28"/>
          <w:szCs w:val="28"/>
        </w:rPr>
        <w:t xml:space="preserve">мероприятий по ранней профилактике </w:t>
      </w:r>
      <w:proofErr w:type="spellStart"/>
      <w:r w:rsidRPr="00F64927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  <w:r w:rsidRPr="00F6492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64927" w:rsidRPr="00F64927" w:rsidRDefault="00F64927" w:rsidP="00F64927">
      <w:pPr>
        <w:tabs>
          <w:tab w:val="left" w:pos="360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27">
        <w:rPr>
          <w:rFonts w:ascii="Times New Roman" w:hAnsi="Times New Roman" w:cs="Times New Roman"/>
          <w:b/>
          <w:sz w:val="28"/>
          <w:szCs w:val="28"/>
        </w:rPr>
        <w:t xml:space="preserve">алкоголизма, наркомании и воспитанию </w:t>
      </w:r>
    </w:p>
    <w:p w:rsidR="00F64927" w:rsidRDefault="00F64927" w:rsidP="00F64927">
      <w:pPr>
        <w:tabs>
          <w:tab w:val="left" w:pos="360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27">
        <w:rPr>
          <w:rFonts w:ascii="Times New Roman" w:hAnsi="Times New Roman" w:cs="Times New Roman"/>
          <w:b/>
          <w:sz w:val="28"/>
          <w:szCs w:val="28"/>
        </w:rPr>
        <w:t>здорового образа жиз</w:t>
      </w:r>
      <w:r w:rsidR="00323287">
        <w:rPr>
          <w:rFonts w:ascii="Times New Roman" w:hAnsi="Times New Roman" w:cs="Times New Roman"/>
          <w:b/>
          <w:sz w:val="28"/>
          <w:szCs w:val="28"/>
        </w:rPr>
        <w:t>ни у детей дошкольного возраста</w:t>
      </w:r>
    </w:p>
    <w:p w:rsidR="00323287" w:rsidRPr="00F64927" w:rsidRDefault="0044680D" w:rsidP="00F64927">
      <w:pPr>
        <w:tabs>
          <w:tab w:val="left" w:pos="360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«Детский сад общеразвивающего вида  №33</w:t>
      </w:r>
      <w:r w:rsidR="003232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4927" w:rsidRPr="00F64927" w:rsidRDefault="0044680D" w:rsidP="00F64927">
      <w:pPr>
        <w:tabs>
          <w:tab w:val="left" w:pos="360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F64927" w:rsidRPr="00F6492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64927" w:rsidRPr="00F64927" w:rsidRDefault="00F64927" w:rsidP="00F64927">
      <w:pPr>
        <w:tabs>
          <w:tab w:val="left" w:pos="360"/>
        </w:tabs>
        <w:ind w:left="-360"/>
        <w:jc w:val="center"/>
        <w:rPr>
          <w:rFonts w:ascii="Times New Roman" w:hAnsi="Times New Roman" w:cs="Times New Roman"/>
          <w:b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44680D" w:rsidRDefault="0044680D" w:rsidP="00F64927">
      <w:pPr>
        <w:jc w:val="center"/>
        <w:rPr>
          <w:rFonts w:ascii="Times New Roman" w:hAnsi="Times New Roman" w:cs="Times New Roman"/>
        </w:rPr>
      </w:pPr>
    </w:p>
    <w:p w:rsidR="0044680D" w:rsidRPr="00F64927" w:rsidRDefault="0044680D" w:rsidP="00F64927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64927" w:rsidRPr="00F64927" w:rsidRDefault="00F64927" w:rsidP="00F64927">
      <w:pPr>
        <w:jc w:val="center"/>
        <w:rPr>
          <w:rFonts w:ascii="Times New Roman" w:hAnsi="Times New Roman" w:cs="Times New Roman"/>
        </w:rPr>
      </w:pPr>
    </w:p>
    <w:p w:rsidR="00F64927" w:rsidRDefault="00F64927" w:rsidP="00F64927">
      <w:pPr>
        <w:jc w:val="both"/>
        <w:rPr>
          <w:rFonts w:ascii="Times New Roman" w:hAnsi="Times New Roman" w:cs="Times New Roman"/>
        </w:rPr>
      </w:pPr>
    </w:p>
    <w:p w:rsidR="00323287" w:rsidRDefault="00323287" w:rsidP="00F64927">
      <w:pPr>
        <w:jc w:val="both"/>
        <w:rPr>
          <w:rFonts w:ascii="Times New Roman" w:hAnsi="Times New Roman" w:cs="Times New Roman"/>
        </w:rPr>
      </w:pPr>
    </w:p>
    <w:p w:rsidR="00F64927" w:rsidRPr="00F64927" w:rsidRDefault="00F64927" w:rsidP="00F64927">
      <w:pPr>
        <w:jc w:val="both"/>
        <w:rPr>
          <w:rFonts w:ascii="Times New Roman" w:hAnsi="Times New Roman" w:cs="Times New Roman"/>
        </w:rPr>
      </w:pPr>
    </w:p>
    <w:p w:rsidR="00F64927" w:rsidRPr="00323287" w:rsidRDefault="00F64927" w:rsidP="00F6492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328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Цель:</w:t>
      </w:r>
    </w:p>
    <w:p w:rsidR="00F64927" w:rsidRPr="00323287" w:rsidRDefault="00F64927" w:rsidP="00F64927">
      <w:pPr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Воспитание личности дошкольника, независимой от наркотиков, алкоголя и табака.</w:t>
      </w:r>
    </w:p>
    <w:p w:rsidR="00F64927" w:rsidRPr="00323287" w:rsidRDefault="00F64927" w:rsidP="00F6492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3287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F64927" w:rsidRPr="00323287" w:rsidRDefault="00F64927" w:rsidP="00F64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 xml:space="preserve">Ввести в учебно-воспитательный процесс, как обязательный компонент, </w:t>
      </w:r>
      <w:proofErr w:type="spellStart"/>
      <w:r w:rsidRPr="00323287">
        <w:rPr>
          <w:rFonts w:ascii="Times New Roman" w:hAnsi="Times New Roman" w:cs="Times New Roman"/>
          <w:sz w:val="24"/>
          <w:szCs w:val="24"/>
        </w:rPr>
        <w:t>антинаркогенную</w:t>
      </w:r>
      <w:proofErr w:type="spellEnd"/>
      <w:r w:rsidRPr="00323287">
        <w:rPr>
          <w:rFonts w:ascii="Times New Roman" w:hAnsi="Times New Roman" w:cs="Times New Roman"/>
          <w:sz w:val="24"/>
          <w:szCs w:val="24"/>
        </w:rPr>
        <w:t xml:space="preserve"> подготовку дошкольников.</w:t>
      </w:r>
    </w:p>
    <w:p w:rsidR="00F64927" w:rsidRPr="00323287" w:rsidRDefault="00F64927" w:rsidP="00F64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 xml:space="preserve">Воспитывать у дошкольников устойчивость к </w:t>
      </w:r>
      <w:proofErr w:type="spellStart"/>
      <w:r w:rsidRPr="00323287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Pr="00323287">
        <w:rPr>
          <w:rFonts w:ascii="Times New Roman" w:hAnsi="Times New Roman" w:cs="Times New Roman"/>
          <w:sz w:val="24"/>
          <w:szCs w:val="24"/>
        </w:rPr>
        <w:t xml:space="preserve">, алкоголизму, наркомании, другим вредным привычкам, грозящим большой бедой и ребенку и его окружению: </w:t>
      </w:r>
    </w:p>
    <w:p w:rsidR="00F64927" w:rsidRPr="00323287" w:rsidRDefault="00F64927" w:rsidP="00F6492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 xml:space="preserve">акцентировать внимание ребенка на положительном влиянии на организм </w:t>
      </w:r>
    </w:p>
    <w:p w:rsidR="00F64927" w:rsidRPr="00323287" w:rsidRDefault="00F64927" w:rsidP="00F64927">
      <w:p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полезных вещей и разрушающих его вредных;</w:t>
      </w:r>
    </w:p>
    <w:p w:rsidR="00F64927" w:rsidRPr="00323287" w:rsidRDefault="00F64927" w:rsidP="00F64927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объяснить, почему хорошо все то, что полезно; как здоровая пища влияет на рост и силу ребенка; рассказать, как устроено тело, как работают различные органы;</w:t>
      </w:r>
    </w:p>
    <w:p w:rsidR="00F64927" w:rsidRPr="00323287" w:rsidRDefault="00F64927" w:rsidP="00F64927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помочь понять, почему лекарства спасают больного человека, а наркотики делают здорового больным;</w:t>
      </w:r>
    </w:p>
    <w:p w:rsidR="00F64927" w:rsidRPr="00323287" w:rsidRDefault="00F64927" w:rsidP="00F64927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помочь усвоить детям правила по отношению к наркотикам;</w:t>
      </w:r>
    </w:p>
    <w:p w:rsidR="00F64927" w:rsidRPr="00323287" w:rsidRDefault="00F64927" w:rsidP="00F64927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sz w:val="24"/>
          <w:szCs w:val="24"/>
        </w:rPr>
        <w:t>воспитать в ребенке независимость, способность отстаивать свое мнение, не идти на поводу у других; уметь объяснить, почему он не хочет употреблять наркотики, к каким последствиям ведет их употребление.</w:t>
      </w:r>
    </w:p>
    <w:p w:rsidR="00F64927" w:rsidRPr="00323287" w:rsidRDefault="00F64927" w:rsidP="00F64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2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B219C0F" wp14:editId="436CAD3D">
            <wp:simplePos x="0" y="0"/>
            <wp:positionH relativeFrom="column">
              <wp:posOffset>2171700</wp:posOffset>
            </wp:positionH>
            <wp:positionV relativeFrom="paragraph">
              <wp:posOffset>772795</wp:posOffset>
            </wp:positionV>
            <wp:extent cx="1905000" cy="1905000"/>
            <wp:effectExtent l="0" t="0" r="0" b="0"/>
            <wp:wrapNone/>
            <wp:docPr id="2" name="Рисунок 2" descr="1248695517_b8cdf3761f02d1ff9c23ee160af90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1248695517_b8cdf3761f02d1ff9c23ee160af908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3287">
        <w:rPr>
          <w:rFonts w:ascii="Times New Roman" w:hAnsi="Times New Roman" w:cs="Times New Roman"/>
          <w:sz w:val="24"/>
          <w:szCs w:val="24"/>
        </w:rPr>
        <w:t>Объединить усилия педагогов, родителей, специалистов в формировании «антинаркотического» иммунитета у дошкольников.</w:t>
      </w:r>
    </w:p>
    <w:p w:rsidR="00F64927" w:rsidRPr="00323287" w:rsidRDefault="00F64927" w:rsidP="00F64927">
      <w:pPr>
        <w:jc w:val="both"/>
        <w:rPr>
          <w:rFonts w:ascii="Times New Roman" w:hAnsi="Times New Roman" w:cs="Times New Roman"/>
          <w:sz w:val="24"/>
          <w:szCs w:val="24"/>
        </w:rPr>
        <w:sectPr w:rsidR="00F64927" w:rsidRPr="00323287" w:rsidSect="00F6492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62"/>
        <w:gridCol w:w="1417"/>
        <w:gridCol w:w="1985"/>
      </w:tblGrid>
      <w:tr w:rsidR="00F64927" w:rsidRPr="00F64927" w:rsidTr="00F64927">
        <w:tc>
          <w:tcPr>
            <w:tcW w:w="534" w:type="dxa"/>
            <w:vAlign w:val="center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2" w:type="dxa"/>
            <w:vAlign w:val="center"/>
          </w:tcPr>
          <w:p w:rsidR="00F64927" w:rsidRPr="00F64927" w:rsidRDefault="00F64927" w:rsidP="000035E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927">
              <w:rPr>
                <w:rFonts w:ascii="Times New Roman" w:hAnsi="Times New Roman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F64927" w:rsidRPr="00F64927" w:rsidRDefault="00F64927" w:rsidP="000035E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927">
              <w:rPr>
                <w:rFonts w:ascii="Times New Roman" w:hAnsi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85" w:type="dxa"/>
            <w:vAlign w:val="center"/>
          </w:tcPr>
          <w:p w:rsidR="00F64927" w:rsidRPr="00F64927" w:rsidRDefault="00F64927" w:rsidP="000035E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4927">
              <w:rPr>
                <w:rFonts w:ascii="Times New Roman" w:hAnsi="Times New Roman"/>
                <w:sz w:val="24"/>
                <w:szCs w:val="24"/>
                <w:lang w:val="ru-RU"/>
              </w:rPr>
              <w:t>Исполнители</w:t>
            </w:r>
          </w:p>
        </w:tc>
      </w:tr>
      <w:tr w:rsidR="00F64927" w:rsidRPr="00F64927" w:rsidTr="000035E7">
        <w:trPr>
          <w:cantSplit/>
        </w:trPr>
        <w:tc>
          <w:tcPr>
            <w:tcW w:w="9498" w:type="dxa"/>
            <w:gridSpan w:val="4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Организационно-педагогическая работа</w:t>
            </w:r>
          </w:p>
        </w:tc>
      </w:tr>
      <w:tr w:rsidR="00F64927" w:rsidRPr="00F64927" w:rsidTr="00F64927"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банк данных о внешнем и внутреннем </w:t>
            </w:r>
            <w:r w:rsidR="0044680D">
              <w:rPr>
                <w:rFonts w:ascii="Times New Roman" w:hAnsi="Times New Roman" w:cs="Times New Roman"/>
                <w:sz w:val="24"/>
                <w:szCs w:val="24"/>
              </w:rPr>
              <w:t>социуме микрорайона МБДОУ № 33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зав. МБДОУ,</w:t>
            </w:r>
          </w:p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64927" w:rsidRPr="00F64927" w:rsidTr="00F64927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Оформить базу данных о воспитанниках МБДОУ</w:t>
            </w:r>
          </w:p>
        </w:tc>
        <w:tc>
          <w:tcPr>
            <w:tcW w:w="1417" w:type="dxa"/>
            <w:vMerge w:val="restart"/>
            <w:vAlign w:val="center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1985" w:type="dxa"/>
          </w:tcPr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Зав. ДОУ, воспитатели,</w:t>
            </w:r>
          </w:p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ст. медсестра, воспитатели</w:t>
            </w:r>
          </w:p>
        </w:tc>
      </w:tr>
      <w:tr w:rsidR="00F64927" w:rsidRPr="00F64927" w:rsidTr="00323287">
        <w:trPr>
          <w:cantSplit/>
          <w:trHeight w:val="960"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Изучить семейно-бытовые условия неблагополучных семей</w:t>
            </w:r>
          </w:p>
        </w:tc>
        <w:tc>
          <w:tcPr>
            <w:tcW w:w="1417" w:type="dxa"/>
            <w:vMerge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F64927" w:rsidRPr="00F64927" w:rsidTr="00F64927"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В старшей и подготовительной к школе группах разработать план воспитательной работы с дошкольниками, направленной на профилактику вредных привычек 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ст. м/с </w:t>
            </w:r>
          </w:p>
        </w:tc>
      </w:tr>
      <w:tr w:rsidR="00F64927" w:rsidRPr="00F64927" w:rsidTr="000035E7">
        <w:trPr>
          <w:cantSplit/>
        </w:trPr>
        <w:tc>
          <w:tcPr>
            <w:tcW w:w="9498" w:type="dxa"/>
            <w:gridSpan w:val="4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Работа с педагогическими кадрами</w:t>
            </w:r>
          </w:p>
        </w:tc>
      </w:tr>
      <w:tr w:rsidR="00F64927" w:rsidRPr="00F64927" w:rsidTr="00F64927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Организовать для педагогов лекторий «Наркотики мифы и реальность» «Мир без табака, алкоголя и наркотиков»</w:t>
            </w:r>
          </w:p>
        </w:tc>
        <w:tc>
          <w:tcPr>
            <w:tcW w:w="1417" w:type="dxa"/>
            <w:vMerge w:val="restart"/>
            <w:vAlign w:val="center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vMerge w:val="restart"/>
            <w:vAlign w:val="center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64927" w:rsidRPr="00F64927" w:rsidTr="00F64927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Витрина методической литературы «Физкультура и здоровье»</w:t>
            </w:r>
          </w:p>
        </w:tc>
        <w:tc>
          <w:tcPr>
            <w:tcW w:w="1417" w:type="dxa"/>
            <w:vMerge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F64927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- презентация листовок </w:t>
            </w:r>
            <w:proofErr w:type="spellStart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демотиваторов</w:t>
            </w:r>
            <w:proofErr w:type="spellEnd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«Три ступени ведущие вниз»</w:t>
            </w:r>
          </w:p>
        </w:tc>
        <w:tc>
          <w:tcPr>
            <w:tcW w:w="1417" w:type="dxa"/>
            <w:vMerge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F64927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Блесни эрудицией! 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Викторина «Здоровое поколение 21 века»</w:t>
            </w:r>
          </w:p>
        </w:tc>
        <w:tc>
          <w:tcPr>
            <w:tcW w:w="1417" w:type="dxa"/>
            <w:vMerge/>
            <w:vAlign w:val="center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F64927"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обзоры психолого-педагогической литературы по вопросам </w:t>
            </w:r>
            <w:proofErr w:type="spellStart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антинаркогенного</w:t>
            </w:r>
            <w:proofErr w:type="spellEnd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дошкольников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</w:t>
            </w:r>
          </w:p>
        </w:tc>
      </w:tr>
      <w:tr w:rsidR="00F64927" w:rsidRPr="00F64927" w:rsidTr="00F64927"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просмотр видео фильмов по профилактике наркомании, токсикомании, </w:t>
            </w:r>
            <w:proofErr w:type="spellStart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, алкоголизма.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64927" w:rsidRPr="00F64927" w:rsidRDefault="00F64927" w:rsidP="00323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32328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3232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927" w:rsidRPr="00F64927" w:rsidRDefault="00323287" w:rsidP="00323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64927" w:rsidRPr="00F64927">
              <w:rPr>
                <w:rFonts w:ascii="Times New Roman" w:hAnsi="Times New Roman" w:cs="Times New Roman"/>
                <w:sz w:val="24"/>
                <w:szCs w:val="24"/>
              </w:rPr>
              <w:t>т. воспитатель</w:t>
            </w:r>
          </w:p>
        </w:tc>
      </w:tr>
      <w:tr w:rsidR="00F64927" w:rsidRPr="00F64927" w:rsidTr="00F64927"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62" w:type="dxa"/>
          </w:tcPr>
          <w:p w:rsidR="00F64927" w:rsidRPr="00F64927" w:rsidRDefault="00F64927" w:rsidP="00F64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– иллюстративная выставка новинок печати  «Ради здоровья детей»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64927" w:rsidRPr="00F64927" w:rsidTr="000035E7">
        <w:trPr>
          <w:cantSplit/>
        </w:trPr>
        <w:tc>
          <w:tcPr>
            <w:tcW w:w="9498" w:type="dxa"/>
            <w:gridSpan w:val="4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Работа с детьми</w:t>
            </w:r>
          </w:p>
        </w:tc>
      </w:tr>
      <w:tr w:rsidR="00F64927" w:rsidRPr="00F64927" w:rsidTr="00F64927"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старшего дошкольного возраста навыки эффективной социальной адаптации (умение общаться со сверстниками и 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старшими, умение преодолевать негативные эмоции, и т.д.) отрицательные позиции в отношении к наркотикам на основе игры-обсуждения, игры-</w:t>
            </w:r>
            <w:proofErr w:type="spellStart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демонстрции</w:t>
            </w:r>
            <w:proofErr w:type="spellEnd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, демонстрации-обсуждения, игровых тесов, эксперимента, ролевой игры, кукольного театра, конкурса рисунков, соревнований, художественного слова.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  <w:vMerge w:val="restart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F64927" w:rsidRPr="00F64927" w:rsidTr="00F64927"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Провести опрос детей на выявление особенностей восприятия проблемы, уровня информированности об аспектах наркотизма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vMerge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F64927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Cs/>
                <w:sz w:val="24"/>
                <w:szCs w:val="24"/>
              </w:rPr>
              <w:t>Вернисаж детского рисунка и совместных работ с родителями «Мы растём здоровыми»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vMerge w:val="restart"/>
            <w:vAlign w:val="center"/>
          </w:tcPr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F64927" w:rsidRPr="00F64927" w:rsidTr="00F64927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pStyle w:val="1"/>
              <w:spacing w:before="0" w:after="0"/>
              <w:rPr>
                <w:rFonts w:ascii="Times New Roman" w:hAnsi="Times New Roman"/>
                <w:bCs w:val="0"/>
                <w:kern w:val="0"/>
                <w:sz w:val="24"/>
                <w:szCs w:val="24"/>
                <w:lang w:val="ru-RU"/>
              </w:rPr>
            </w:pPr>
            <w:r w:rsidRPr="00F64927">
              <w:rPr>
                <w:rFonts w:ascii="Times New Roman" w:hAnsi="Times New Roman"/>
                <w:bCs w:val="0"/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5562" w:type="dxa"/>
            <w:vAlign w:val="center"/>
          </w:tcPr>
          <w:p w:rsidR="00F64927" w:rsidRPr="00F64927" w:rsidRDefault="00F64927" w:rsidP="00F649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Cs/>
                <w:sz w:val="24"/>
                <w:szCs w:val="24"/>
              </w:rPr>
              <w:t>Марш здоровья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досуги</w:t>
            </w:r>
          </w:p>
          <w:p w:rsidR="00F64927" w:rsidRPr="00F64927" w:rsidRDefault="00F64927" w:rsidP="00F649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«Дети + родители»</w:t>
            </w:r>
          </w:p>
          <w:p w:rsidR="00F64927" w:rsidRPr="00F64927" w:rsidRDefault="00F64927" w:rsidP="00F649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(фоторепортажи)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vMerge/>
            <w:vAlign w:val="center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F64927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Участие детей в городских мероприятиях по формированию ЗОЖ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отдела </w:t>
            </w:r>
            <w:proofErr w:type="spellStart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spellEnd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. воспитания</w:t>
            </w:r>
          </w:p>
        </w:tc>
        <w:tc>
          <w:tcPr>
            <w:tcW w:w="1985" w:type="dxa"/>
            <w:vMerge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0035E7">
        <w:trPr>
          <w:cantSplit/>
        </w:trPr>
        <w:tc>
          <w:tcPr>
            <w:tcW w:w="9498" w:type="dxa"/>
            <w:gridSpan w:val="4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4.Работа с родителями</w:t>
            </w:r>
          </w:p>
        </w:tc>
      </w:tr>
      <w:tr w:rsidR="00F64927" w:rsidRPr="00F64927" w:rsidTr="00323287">
        <w:trPr>
          <w:trHeight w:val="1359"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об оздоровительных направлениях работы ДОУ, </w:t>
            </w:r>
            <w:proofErr w:type="spellStart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антинаркогенной</w:t>
            </w:r>
            <w:proofErr w:type="spellEnd"/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дошкольников через личные контакты, консультации, массовые мероприятия</w:t>
            </w:r>
            <w:r w:rsidR="00323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32328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3232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927" w:rsidRPr="00F64927" w:rsidRDefault="0032328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64927" w:rsidRPr="00F64927">
              <w:rPr>
                <w:rFonts w:ascii="Times New Roman" w:hAnsi="Times New Roman" w:cs="Times New Roman"/>
                <w:sz w:val="24"/>
                <w:szCs w:val="24"/>
              </w:rPr>
              <w:t>т. м/с.</w:t>
            </w:r>
          </w:p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F64927">
        <w:trPr>
          <w:cantSplit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Психолого-медико-педагогическое просвещение родителей по проблемам профилактики детской наркомании «Имя беды – наркотики»</w:t>
            </w:r>
          </w:p>
        </w:tc>
        <w:tc>
          <w:tcPr>
            <w:tcW w:w="1417" w:type="dxa"/>
            <w:vMerge w:val="restart"/>
            <w:vAlign w:val="center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64927" w:rsidRPr="00F64927" w:rsidRDefault="00F64927" w:rsidP="00F64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32328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ДОУ, </w:t>
            </w:r>
          </w:p>
          <w:p w:rsidR="00F64927" w:rsidRPr="00F64927" w:rsidRDefault="00323287" w:rsidP="00323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ст. м/с.</w:t>
            </w:r>
          </w:p>
        </w:tc>
      </w:tr>
      <w:tr w:rsidR="00F64927" w:rsidRPr="00F64927" w:rsidTr="00323287">
        <w:trPr>
          <w:cantSplit/>
          <w:trHeight w:val="962"/>
        </w:trPr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562" w:type="dxa"/>
          </w:tcPr>
          <w:p w:rsidR="00F64927" w:rsidRPr="00F64927" w:rsidRDefault="00F64927" w:rsidP="00003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педагогический процесс в качестве участников и руководителей спортивно-оздоровительных секций, мероприятий.</w:t>
            </w:r>
          </w:p>
        </w:tc>
        <w:tc>
          <w:tcPr>
            <w:tcW w:w="1417" w:type="dxa"/>
            <w:vMerge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32328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27" w:rsidRPr="00F64927" w:rsidTr="00F64927">
        <w:tc>
          <w:tcPr>
            <w:tcW w:w="534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562" w:type="dxa"/>
          </w:tcPr>
          <w:p w:rsidR="00F64927" w:rsidRPr="00F64927" w:rsidRDefault="00F64927" w:rsidP="00F649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Оформить стенды и папки–передвижки:</w:t>
            </w:r>
          </w:p>
          <w:p w:rsidR="00F64927" w:rsidRPr="00F64927" w:rsidRDefault="00F64927" w:rsidP="00F6492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«Дети и наркотики»</w:t>
            </w:r>
          </w:p>
          <w:p w:rsidR="00F64927" w:rsidRPr="00F64927" w:rsidRDefault="00F64927" w:rsidP="00F6492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«Алкоголь и табак и дети несовместимы»</w:t>
            </w:r>
          </w:p>
          <w:p w:rsidR="00F64927" w:rsidRPr="00F64927" w:rsidRDefault="00F64927" w:rsidP="00F6492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«На краю пропасти» «Почему это опасно»</w:t>
            </w:r>
          </w:p>
          <w:p w:rsidR="00F64927" w:rsidRPr="00F64927" w:rsidRDefault="00F64927" w:rsidP="00F6492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« Как действуют наркотики на организм»</w:t>
            </w:r>
          </w:p>
        </w:tc>
        <w:tc>
          <w:tcPr>
            <w:tcW w:w="1417" w:type="dxa"/>
          </w:tcPr>
          <w:p w:rsidR="00F64927" w:rsidRPr="00F64927" w:rsidRDefault="00F64927" w:rsidP="0000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64927" w:rsidRPr="00F64927" w:rsidRDefault="00F64927" w:rsidP="00003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927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</w:tbl>
    <w:p w:rsidR="00F64927" w:rsidRPr="00F64927" w:rsidRDefault="00F64927" w:rsidP="00F64927">
      <w:pPr>
        <w:rPr>
          <w:rFonts w:ascii="Times New Roman" w:hAnsi="Times New Roman" w:cs="Times New Roman"/>
          <w:sz w:val="24"/>
          <w:szCs w:val="24"/>
        </w:rPr>
      </w:pPr>
    </w:p>
    <w:p w:rsidR="00F64927" w:rsidRPr="00F64927" w:rsidRDefault="00F64927" w:rsidP="00F64927">
      <w:pPr>
        <w:pStyle w:val="a3"/>
        <w:rPr>
          <w:sz w:val="24"/>
          <w:szCs w:val="24"/>
        </w:rPr>
      </w:pPr>
      <w:r w:rsidRPr="00F64927">
        <w:rPr>
          <w:sz w:val="24"/>
          <w:szCs w:val="24"/>
        </w:rPr>
        <w:t>Календарь важных дат.</w:t>
      </w:r>
    </w:p>
    <w:p w:rsidR="00F64927" w:rsidRPr="00F64927" w:rsidRDefault="00F64927" w:rsidP="00F64927">
      <w:pPr>
        <w:pStyle w:val="a3"/>
        <w:jc w:val="both"/>
        <w:rPr>
          <w:b w:val="0"/>
          <w:sz w:val="24"/>
          <w:szCs w:val="24"/>
        </w:rPr>
      </w:pPr>
      <w:r w:rsidRPr="00F64927">
        <w:rPr>
          <w:b w:val="0"/>
          <w:sz w:val="24"/>
          <w:szCs w:val="24"/>
        </w:rPr>
        <w:t>31 мая – День отказа от курения в России.</w:t>
      </w:r>
    </w:p>
    <w:p w:rsidR="00F64927" w:rsidRPr="00F64927" w:rsidRDefault="00F64927" w:rsidP="00F64927">
      <w:pPr>
        <w:pStyle w:val="a3"/>
        <w:jc w:val="both"/>
        <w:rPr>
          <w:b w:val="0"/>
          <w:sz w:val="24"/>
          <w:szCs w:val="24"/>
        </w:rPr>
      </w:pPr>
      <w:r w:rsidRPr="00F64927">
        <w:rPr>
          <w:b w:val="0"/>
          <w:sz w:val="24"/>
          <w:szCs w:val="24"/>
        </w:rPr>
        <w:t>26 июня – Международный день борьбы с наркотиками.</w:t>
      </w:r>
    </w:p>
    <w:p w:rsidR="00F64927" w:rsidRPr="00F64927" w:rsidRDefault="00F64927" w:rsidP="00F64927">
      <w:pPr>
        <w:pStyle w:val="a3"/>
        <w:jc w:val="both"/>
        <w:rPr>
          <w:b w:val="0"/>
          <w:sz w:val="24"/>
          <w:szCs w:val="24"/>
        </w:rPr>
      </w:pPr>
      <w:r w:rsidRPr="00F64927">
        <w:rPr>
          <w:b w:val="0"/>
          <w:sz w:val="24"/>
          <w:szCs w:val="24"/>
        </w:rPr>
        <w:t>3 октября – День Трезвости и борьбы с алкоголизмом.</w:t>
      </w:r>
    </w:p>
    <w:p w:rsidR="00F64927" w:rsidRPr="00F64927" w:rsidRDefault="00F64927" w:rsidP="00F64927">
      <w:pPr>
        <w:pStyle w:val="a3"/>
        <w:jc w:val="both"/>
        <w:rPr>
          <w:b w:val="0"/>
          <w:sz w:val="24"/>
          <w:szCs w:val="24"/>
        </w:rPr>
      </w:pPr>
      <w:r w:rsidRPr="00F64927">
        <w:rPr>
          <w:b w:val="0"/>
          <w:sz w:val="24"/>
          <w:szCs w:val="24"/>
        </w:rPr>
        <w:t>29 октября – День отказа от алкоголя.</w:t>
      </w:r>
    </w:p>
    <w:p w:rsidR="00F64927" w:rsidRPr="00323287" w:rsidRDefault="00F64927" w:rsidP="00323287">
      <w:pPr>
        <w:pStyle w:val="a3"/>
        <w:jc w:val="both"/>
        <w:rPr>
          <w:b w:val="0"/>
          <w:sz w:val="24"/>
          <w:szCs w:val="24"/>
          <w:lang w:val="ru-RU"/>
        </w:rPr>
      </w:pPr>
      <w:r w:rsidRPr="00F64927">
        <w:rPr>
          <w:b w:val="0"/>
          <w:sz w:val="24"/>
          <w:szCs w:val="24"/>
        </w:rPr>
        <w:t>1 декабря – Всемирный день борьбы со СПИДом.</w:t>
      </w:r>
    </w:p>
    <w:sectPr w:rsidR="00F64927" w:rsidRPr="00323287" w:rsidSect="00F6492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C6F3F"/>
    <w:multiLevelType w:val="singleLevel"/>
    <w:tmpl w:val="5E36A7C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CDE3D4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718678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F9C49B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1F"/>
    <w:rsid w:val="000D17A1"/>
    <w:rsid w:val="001A1C1F"/>
    <w:rsid w:val="00323287"/>
    <w:rsid w:val="0044680D"/>
    <w:rsid w:val="00AC1E9C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492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4927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a3">
    <w:name w:val="Title"/>
    <w:basedOn w:val="a"/>
    <w:link w:val="a4"/>
    <w:qFormat/>
    <w:rsid w:val="00F649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4">
    <w:name w:val="Название Знак"/>
    <w:basedOn w:val="a0"/>
    <w:link w:val="a3"/>
    <w:rsid w:val="00F64927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5">
    <w:name w:val="header"/>
    <w:basedOn w:val="a"/>
    <w:link w:val="a6"/>
    <w:uiPriority w:val="99"/>
    <w:unhideWhenUsed/>
    <w:rsid w:val="00F6492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F64927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492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4927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a3">
    <w:name w:val="Title"/>
    <w:basedOn w:val="a"/>
    <w:link w:val="a4"/>
    <w:qFormat/>
    <w:rsid w:val="00F649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4">
    <w:name w:val="Название Знак"/>
    <w:basedOn w:val="a0"/>
    <w:link w:val="a3"/>
    <w:rsid w:val="00F64927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5">
    <w:name w:val="header"/>
    <w:basedOn w:val="a"/>
    <w:link w:val="a6"/>
    <w:uiPriority w:val="99"/>
    <w:unhideWhenUsed/>
    <w:rsid w:val="00F6492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F649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Ильназ</cp:lastModifiedBy>
  <cp:revision>2</cp:revision>
  <dcterms:created xsi:type="dcterms:W3CDTF">2021-09-04T18:17:00Z</dcterms:created>
  <dcterms:modified xsi:type="dcterms:W3CDTF">2021-09-04T18:17:00Z</dcterms:modified>
</cp:coreProperties>
</file>